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2" w:rsidRPr="00816C23" w:rsidRDefault="006C6402" w:rsidP="006C6402">
      <w:pPr>
        <w:jc w:val="center"/>
        <w:rPr>
          <w:b/>
          <w:sz w:val="28"/>
          <w:szCs w:val="28"/>
        </w:rPr>
      </w:pPr>
      <w:r w:rsidRPr="00816C23">
        <w:rPr>
          <w:b/>
          <w:sz w:val="28"/>
          <w:szCs w:val="28"/>
        </w:rPr>
        <w:t>Форма</w:t>
      </w:r>
    </w:p>
    <w:p w:rsidR="006C6402" w:rsidRPr="00816C23" w:rsidRDefault="006C6402" w:rsidP="006C6402">
      <w:pPr>
        <w:jc w:val="center"/>
        <w:rPr>
          <w:b/>
          <w:sz w:val="28"/>
          <w:szCs w:val="28"/>
        </w:rPr>
      </w:pPr>
    </w:p>
    <w:p w:rsidR="006C6402" w:rsidRPr="00816C23" w:rsidRDefault="006C6402" w:rsidP="006C6402">
      <w:pPr>
        <w:jc w:val="center"/>
        <w:rPr>
          <w:sz w:val="28"/>
          <w:szCs w:val="28"/>
        </w:rPr>
      </w:pPr>
      <w:r w:rsidRPr="00816C23">
        <w:rPr>
          <w:sz w:val="28"/>
          <w:szCs w:val="28"/>
        </w:rPr>
        <w:t xml:space="preserve">Заявка </w:t>
      </w:r>
    </w:p>
    <w:p w:rsidR="006C6402" w:rsidRPr="00816C23" w:rsidRDefault="00C1362A" w:rsidP="006C640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C6402" w:rsidRPr="00816C23">
        <w:rPr>
          <w:sz w:val="28"/>
          <w:szCs w:val="28"/>
        </w:rPr>
        <w:t>а</w:t>
      </w:r>
      <w:r>
        <w:rPr>
          <w:sz w:val="28"/>
          <w:szCs w:val="28"/>
        </w:rPr>
        <w:t xml:space="preserve"> временное</w:t>
      </w:r>
      <w:r w:rsidR="006C6402" w:rsidRPr="00816C23">
        <w:rPr>
          <w:sz w:val="28"/>
          <w:szCs w:val="28"/>
        </w:rPr>
        <w:t xml:space="preserve"> технологическое присоединение</w:t>
      </w:r>
    </w:p>
    <w:p w:rsidR="006C6402" w:rsidRPr="00816C23" w:rsidRDefault="006C6402" w:rsidP="006C6402">
      <w:pPr>
        <w:pStyle w:val="2"/>
        <w:spacing w:line="240" w:lineRule="auto"/>
        <w:ind w:firstLine="720"/>
        <w:jc w:val="center"/>
        <w:rPr>
          <w:sz w:val="28"/>
          <w:szCs w:val="28"/>
        </w:rPr>
      </w:pPr>
    </w:p>
    <w:p w:rsidR="006C6402" w:rsidRPr="00816C23" w:rsidRDefault="006C6402" w:rsidP="006C6402">
      <w:pPr>
        <w:rPr>
          <w:sz w:val="28"/>
          <w:szCs w:val="28"/>
        </w:rPr>
      </w:pPr>
    </w:p>
    <w:p w:rsidR="006C6402" w:rsidRPr="00816C23" w:rsidRDefault="006C6402" w:rsidP="006C64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23">
        <w:rPr>
          <w:sz w:val="28"/>
          <w:szCs w:val="28"/>
        </w:rPr>
        <w:t xml:space="preserve">Прошу Вас выдать технические условия на </w:t>
      </w:r>
      <w:r w:rsidR="00C1362A">
        <w:rPr>
          <w:sz w:val="28"/>
          <w:szCs w:val="28"/>
        </w:rPr>
        <w:t xml:space="preserve">временное </w:t>
      </w:r>
      <w:r w:rsidRPr="00816C23">
        <w:rPr>
          <w:sz w:val="28"/>
          <w:szCs w:val="28"/>
        </w:rPr>
        <w:t xml:space="preserve">технологическое присоединение__________________________________________________ к </w:t>
      </w:r>
      <w:r>
        <w:rPr>
          <w:sz w:val="28"/>
          <w:szCs w:val="28"/>
        </w:rPr>
        <w:t xml:space="preserve">электрическим </w:t>
      </w:r>
      <w:r w:rsidRPr="00816C23">
        <w:rPr>
          <w:sz w:val="28"/>
          <w:szCs w:val="28"/>
        </w:rPr>
        <w:t>сетям ООО «Газпром энерго». При этом направляю Вам заявку на технологическое присоединение.</w:t>
      </w:r>
    </w:p>
    <w:p w:rsidR="006C6402" w:rsidRPr="00816C23" w:rsidRDefault="006C6402" w:rsidP="006C640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C6402" w:rsidRPr="00FF025F" w:rsidRDefault="006C6402" w:rsidP="006C640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Pr="00816C23">
        <w:rPr>
          <w:i/>
          <w:sz w:val="28"/>
          <w:szCs w:val="28"/>
        </w:rPr>
        <w:t xml:space="preserve">еречень, указываемый в заявке, направляемой заявителем, в целях временного (на срок не более 6 месяцев) технологического присоединения принадлежащих ему энергопринимающих </w:t>
      </w:r>
      <w:r w:rsidRPr="007A1FD6">
        <w:rPr>
          <w:i/>
          <w:color w:val="365F91" w:themeColor="accent1" w:themeShade="BF"/>
          <w:sz w:val="28"/>
          <w:szCs w:val="28"/>
        </w:rPr>
        <w:t>(п. 13 и 10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 2004 № 861)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73"/>
        <w:gridCol w:w="3016"/>
        <w:gridCol w:w="4904"/>
      </w:tblGrid>
      <w:tr w:rsidR="006C6402" w:rsidRPr="00FF025F" w:rsidTr="0055379D">
        <w:tc>
          <w:tcPr>
            <w:tcW w:w="560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1.</w:t>
            </w:r>
          </w:p>
        </w:tc>
        <w:tc>
          <w:tcPr>
            <w:tcW w:w="4389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 xml:space="preserve">Реквизиты </w:t>
            </w:r>
            <w:r>
              <w:rPr>
                <w:sz w:val="28"/>
                <w:szCs w:val="28"/>
              </w:rPr>
              <w:t>З</w:t>
            </w:r>
            <w:r w:rsidRPr="00FF025F">
              <w:rPr>
                <w:sz w:val="28"/>
                <w:szCs w:val="28"/>
              </w:rPr>
              <w:t>аявителя:</w:t>
            </w:r>
          </w:p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(для юридических лиц – полное наименование и номер записи в Едином государственном реестре юридических лиц и дата ее внесения в реестр;</w:t>
            </w:r>
          </w:p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для индивидуальных предпринимателей - полное наименование и номер записи в Едином государственном реестре индивидуальных предпринимателей и дата ее внесения в реестр)</w:t>
            </w:r>
          </w:p>
        </w:tc>
        <w:tc>
          <w:tcPr>
            <w:tcW w:w="4904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6402" w:rsidRPr="00FF025F" w:rsidTr="0055379D">
        <w:tc>
          <w:tcPr>
            <w:tcW w:w="560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2.</w:t>
            </w:r>
          </w:p>
        </w:tc>
        <w:tc>
          <w:tcPr>
            <w:tcW w:w="4389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организации:</w:t>
            </w:r>
          </w:p>
        </w:tc>
        <w:tc>
          <w:tcPr>
            <w:tcW w:w="4904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6402" w:rsidRPr="00FF025F" w:rsidTr="0055379D">
        <w:tc>
          <w:tcPr>
            <w:tcW w:w="560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3.</w:t>
            </w:r>
          </w:p>
        </w:tc>
        <w:tc>
          <w:tcPr>
            <w:tcW w:w="4389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то нахождения и почтовый адрес З</w:t>
            </w:r>
            <w:r w:rsidRPr="00FF025F">
              <w:rPr>
                <w:sz w:val="28"/>
                <w:szCs w:val="28"/>
              </w:rPr>
              <w:t>аявителя:</w:t>
            </w:r>
          </w:p>
        </w:tc>
        <w:tc>
          <w:tcPr>
            <w:tcW w:w="4904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6402" w:rsidRPr="00FF025F" w:rsidTr="0055379D">
        <w:tc>
          <w:tcPr>
            <w:tcW w:w="560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4.</w:t>
            </w:r>
          </w:p>
        </w:tc>
        <w:tc>
          <w:tcPr>
            <w:tcW w:w="4389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Максимальная мощнос</w:t>
            </w:r>
            <w:r>
              <w:rPr>
                <w:sz w:val="28"/>
                <w:szCs w:val="28"/>
              </w:rPr>
              <w:t>ть энергопринимающих устройств З</w:t>
            </w:r>
            <w:r w:rsidRPr="00FF025F">
              <w:rPr>
                <w:sz w:val="28"/>
                <w:szCs w:val="28"/>
              </w:rPr>
              <w:t>аявителя:</w:t>
            </w:r>
          </w:p>
        </w:tc>
        <w:tc>
          <w:tcPr>
            <w:tcW w:w="4904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6402" w:rsidRPr="00FF025F" w:rsidTr="0055379D">
        <w:tc>
          <w:tcPr>
            <w:tcW w:w="560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5.</w:t>
            </w:r>
          </w:p>
        </w:tc>
        <w:tc>
          <w:tcPr>
            <w:tcW w:w="4389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Характер нагрузки (вид производственной деятельности)</w:t>
            </w:r>
          </w:p>
        </w:tc>
        <w:tc>
          <w:tcPr>
            <w:tcW w:w="4904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6402" w:rsidRPr="00FF025F" w:rsidTr="0055379D">
        <w:tc>
          <w:tcPr>
            <w:tcW w:w="560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6.</w:t>
            </w:r>
          </w:p>
        </w:tc>
        <w:tc>
          <w:tcPr>
            <w:tcW w:w="4389" w:type="dxa"/>
            <w:gridSpan w:val="2"/>
          </w:tcPr>
          <w:p w:rsidR="006C6402" w:rsidRPr="00FF025F" w:rsidRDefault="0089521C" w:rsidP="0023302C">
            <w:pPr>
              <w:autoSpaceDE w:val="0"/>
              <w:autoSpaceDN w:val="0"/>
              <w:adjustRightInd w:val="0"/>
              <w:ind w:firstLine="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  <w:r w:rsidRPr="0089521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рок электроснабжения </w:t>
            </w:r>
            <w:r w:rsidRPr="0089521C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энергопринимающих устройств по временной схеме электроснабжения </w:t>
            </w:r>
            <w:r w:rsidRPr="0023302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(для заявителей, энергопринимающие устройства которых являются передвижными и имеют максимальную мощность до 150 к</w:t>
            </w:r>
            <w:proofErr w:type="gramStart"/>
            <w:r w:rsidRPr="0023302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Вт вкл</w:t>
            </w:r>
            <w:proofErr w:type="gramEnd"/>
            <w:r w:rsidRPr="0023302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ючительно)</w:t>
            </w:r>
          </w:p>
        </w:tc>
        <w:tc>
          <w:tcPr>
            <w:tcW w:w="4904" w:type="dxa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11BE" w:rsidRPr="00FF025F" w:rsidTr="0055379D">
        <w:tc>
          <w:tcPr>
            <w:tcW w:w="560" w:type="dxa"/>
          </w:tcPr>
          <w:p w:rsidR="009411BE" w:rsidRDefault="009411BE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89" w:type="dxa"/>
            <w:gridSpan w:val="2"/>
          </w:tcPr>
          <w:p w:rsidR="009411BE" w:rsidRDefault="009411BE" w:rsidP="009411B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реквизитах договора на технологическое присоединение по постоянной схеме </w:t>
            </w:r>
            <w:r w:rsidRPr="009411BE">
              <w:rPr>
                <w:rFonts w:eastAsiaTheme="minorHAnsi"/>
                <w:i/>
                <w:sz w:val="28"/>
                <w:szCs w:val="28"/>
                <w:lang w:eastAsia="en-US"/>
              </w:rPr>
              <w:t>(не предоставляется заявителями, энергопринимающие устройства которых являются передвижными и имеют максимальную мощность до 150 к</w:t>
            </w:r>
            <w:proofErr w:type="gramStart"/>
            <w:r w:rsidRPr="009411BE">
              <w:rPr>
                <w:rFonts w:eastAsiaTheme="minorHAnsi"/>
                <w:i/>
                <w:sz w:val="28"/>
                <w:szCs w:val="28"/>
                <w:lang w:eastAsia="en-US"/>
              </w:rPr>
              <w:t>Вт вкл</w:t>
            </w:r>
            <w:proofErr w:type="gramEnd"/>
            <w:r w:rsidRPr="009411BE">
              <w:rPr>
                <w:rFonts w:eastAsiaTheme="minorHAnsi"/>
                <w:i/>
                <w:sz w:val="28"/>
                <w:szCs w:val="28"/>
                <w:lang w:eastAsia="en-US"/>
              </w:rPr>
              <w:t>ючительно)</w:t>
            </w:r>
          </w:p>
        </w:tc>
        <w:tc>
          <w:tcPr>
            <w:tcW w:w="4904" w:type="dxa"/>
          </w:tcPr>
          <w:p w:rsidR="009411BE" w:rsidRPr="00FF025F" w:rsidRDefault="009411BE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379D" w:rsidRPr="00FF025F" w:rsidTr="0055379D">
        <w:tc>
          <w:tcPr>
            <w:tcW w:w="560" w:type="dxa"/>
          </w:tcPr>
          <w:p w:rsidR="0055379D" w:rsidRPr="00FF025F" w:rsidRDefault="009411BE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379D">
              <w:rPr>
                <w:sz w:val="28"/>
                <w:szCs w:val="28"/>
              </w:rPr>
              <w:t>.</w:t>
            </w:r>
          </w:p>
        </w:tc>
        <w:tc>
          <w:tcPr>
            <w:tcW w:w="4389" w:type="dxa"/>
            <w:gridSpan w:val="2"/>
          </w:tcPr>
          <w:p w:rsidR="0055379D" w:rsidRPr="00FF025F" w:rsidRDefault="002E385C" w:rsidP="002E385C">
            <w:pPr>
              <w:autoSpaceDE w:val="0"/>
              <w:autoSpaceDN w:val="0"/>
              <w:adjustRightInd w:val="0"/>
              <w:ind w:firstLine="574"/>
              <w:jc w:val="both"/>
              <w:rPr>
                <w:sz w:val="28"/>
                <w:szCs w:val="28"/>
              </w:rPr>
            </w:pPr>
            <w:r w:rsidRPr="00182D1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182D1E">
              <w:rPr>
                <w:rFonts w:eastAsiaTheme="minorHAnsi"/>
                <w:iCs/>
                <w:sz w:val="28"/>
                <w:szCs w:val="28"/>
                <w:lang w:eastAsia="en-US"/>
              </w:rPr>
              <w:t>энергопринимающих</w:t>
            </w:r>
            <w:proofErr w:type="spellEnd"/>
            <w:r w:rsidRPr="00182D1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устройств, технологическое присоединение которых осуществляется</w:t>
            </w:r>
            <w:r w:rsidRPr="00FF0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55379D" w:rsidRPr="00FF025F" w:rsidRDefault="0055379D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6402" w:rsidRPr="00FF025F" w:rsidTr="0055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3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Приложение:</w:t>
            </w:r>
          </w:p>
        </w:tc>
        <w:tc>
          <w:tcPr>
            <w:tcW w:w="7920" w:type="dxa"/>
            <w:gridSpan w:val="2"/>
          </w:tcPr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6402" w:rsidRPr="00FF025F" w:rsidRDefault="002E385C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402" w:rsidRPr="00FF025F">
              <w:rPr>
                <w:sz w:val="28"/>
                <w:szCs w:val="28"/>
              </w:rPr>
              <w:t>. </w:t>
            </w:r>
            <w:r w:rsidR="006C6402">
              <w:rPr>
                <w:sz w:val="28"/>
                <w:szCs w:val="28"/>
              </w:rPr>
              <w:t>К</w:t>
            </w:r>
            <w:r w:rsidR="006C6402" w:rsidRPr="00FF025F">
              <w:rPr>
                <w:sz w:val="28"/>
                <w:szCs w:val="28"/>
              </w:rPr>
              <w:t>опии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расположены</w:t>
            </w:r>
            <w:r w:rsidR="006C6402">
              <w:rPr>
                <w:sz w:val="28"/>
                <w:szCs w:val="28"/>
              </w:rPr>
              <w:t xml:space="preserve"> (будут располагаться) объекты З</w:t>
            </w:r>
            <w:r w:rsidR="006C6402" w:rsidRPr="00FF025F">
              <w:rPr>
                <w:sz w:val="28"/>
                <w:szCs w:val="28"/>
              </w:rPr>
              <w:t xml:space="preserve">аявителя, либо право собственности на </w:t>
            </w:r>
            <w:proofErr w:type="spellStart"/>
            <w:r w:rsidR="006C6402" w:rsidRPr="00FF025F">
              <w:rPr>
                <w:sz w:val="28"/>
                <w:szCs w:val="28"/>
              </w:rPr>
              <w:t>энергопринимающие</w:t>
            </w:r>
            <w:proofErr w:type="spellEnd"/>
            <w:r w:rsidR="006C6402" w:rsidRPr="00FF025F">
              <w:rPr>
                <w:sz w:val="28"/>
                <w:szCs w:val="28"/>
              </w:rPr>
              <w:t xml:space="preserve">  устройства, на _л. в </w:t>
            </w:r>
            <w:r>
              <w:rPr>
                <w:sz w:val="28"/>
                <w:szCs w:val="28"/>
              </w:rPr>
              <w:t>1</w:t>
            </w:r>
            <w:r w:rsidR="0055379D">
              <w:rPr>
                <w:sz w:val="28"/>
                <w:szCs w:val="28"/>
              </w:rPr>
              <w:t xml:space="preserve"> </w:t>
            </w:r>
            <w:r w:rsidR="006C6402" w:rsidRPr="00FF025F">
              <w:rPr>
                <w:sz w:val="28"/>
                <w:szCs w:val="28"/>
              </w:rPr>
              <w:t>экз.</w:t>
            </w:r>
          </w:p>
          <w:p w:rsidR="006C6402" w:rsidRDefault="002E385C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402" w:rsidRPr="00FF025F">
              <w:rPr>
                <w:sz w:val="28"/>
                <w:szCs w:val="28"/>
              </w:rPr>
              <w:t>. Доверенность или иные документы, подтвержд</w:t>
            </w:r>
            <w:r w:rsidR="006C6402">
              <w:rPr>
                <w:sz w:val="28"/>
                <w:szCs w:val="28"/>
              </w:rPr>
              <w:t>ающие полномочия представителя З</w:t>
            </w:r>
            <w:r w:rsidR="006C6402" w:rsidRPr="00FF025F">
              <w:rPr>
                <w:sz w:val="28"/>
                <w:szCs w:val="28"/>
              </w:rPr>
              <w:t xml:space="preserve">аявителя, на _ л. в </w:t>
            </w:r>
            <w:r>
              <w:rPr>
                <w:sz w:val="28"/>
                <w:szCs w:val="28"/>
              </w:rPr>
              <w:t>1</w:t>
            </w:r>
            <w:r w:rsidR="0055379D">
              <w:rPr>
                <w:sz w:val="28"/>
                <w:szCs w:val="28"/>
              </w:rPr>
              <w:t xml:space="preserve"> </w:t>
            </w:r>
            <w:r w:rsidR="006C6402" w:rsidRPr="00FF025F">
              <w:rPr>
                <w:sz w:val="28"/>
                <w:szCs w:val="28"/>
              </w:rPr>
              <w:t>экз.</w:t>
            </w:r>
          </w:p>
          <w:p w:rsidR="002E385C" w:rsidRDefault="002E385C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385C" w:rsidRPr="00346D9F" w:rsidRDefault="002E385C" w:rsidP="002E385C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3</w:t>
            </w:r>
            <w:r w:rsidRPr="00346D9F">
              <w:rPr>
                <w:i/>
                <w:color w:val="365F91" w:themeColor="accent1" w:themeShade="BF"/>
                <w:sz w:val="28"/>
                <w:szCs w:val="28"/>
              </w:rPr>
              <w:t>. </w:t>
            </w:r>
            <w:proofErr w:type="gramStart"/>
            <w:r w:rsidRPr="00346D9F">
              <w:rPr>
                <w:i/>
                <w:color w:val="365F91" w:themeColor="accent1" w:themeShade="BF"/>
                <w:sz w:val="28"/>
                <w:szCs w:val="28"/>
              </w:rPr>
              <w:t>В</w:t>
            </w:r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случае отсутствия у заявителя заключенного договора энергоснабжения (купли-продажи (поставки) электрической энергии (мощности))</w:t>
            </w:r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 с субъектом розничного рынка</w:t>
            </w:r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в отношении </w:t>
            </w:r>
            <w:proofErr w:type="spellStart"/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>энергопринимающих</w:t>
            </w:r>
            <w:proofErr w:type="spellEnd"/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устройств, технологическое присоединение которых осуществляется, </w:t>
            </w:r>
            <w:r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для передачи сетевой организацией такому субъекту в порядке, предусмотренном </w:t>
            </w:r>
            <w:r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lastRenderedPageBreak/>
              <w:t xml:space="preserve">Правилами технологического присоединения, </w:t>
            </w:r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представить следующие </w:t>
            </w:r>
            <w:r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копии </w:t>
            </w:r>
            <w:r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>документов</w:t>
            </w:r>
            <w:r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 предусмотренных </w:t>
            </w:r>
            <w:hyperlink r:id="rId5" w:history="1">
              <w:r w:rsidRPr="00346D9F">
                <w:rPr>
                  <w:rFonts w:eastAsiaTheme="minorHAnsi"/>
                  <w:i/>
                  <w:color w:val="365F91" w:themeColor="accent1" w:themeShade="BF"/>
                  <w:sz w:val="28"/>
                  <w:szCs w:val="28"/>
                  <w:lang w:eastAsia="en-US"/>
                </w:rPr>
                <w:t>пунктом 34</w:t>
              </w:r>
            </w:hyperlink>
            <w:r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 Основных положений функционирования розничных рынков электрической энергии:</w:t>
            </w:r>
            <w:proofErr w:type="gramEnd"/>
          </w:p>
          <w:p w:rsidR="002E385C" w:rsidRPr="00FF025F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К</w:t>
            </w:r>
            <w:r w:rsidRPr="00FF025F">
              <w:rPr>
                <w:sz w:val="28"/>
                <w:szCs w:val="28"/>
              </w:rPr>
              <w:t>опии следующих правоустанавливающих документов:</w:t>
            </w:r>
          </w:p>
          <w:p w:rsidR="002E385C" w:rsidRPr="00FF025F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- учредительные документы (Устав, Учредительный договор);</w:t>
            </w:r>
          </w:p>
          <w:p w:rsidR="002E385C" w:rsidRPr="00FF025F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- свидетельство о внесении записи в Едином государственном реестре юридических лиц в отношении юридических лиц);</w:t>
            </w:r>
          </w:p>
          <w:p w:rsidR="002E385C" w:rsidRPr="00FF025F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- свидетельство о внесении записи в Едином государственном реестре индивидуальных предпринимателей в отношении индивидуальных предпринимателей);</w:t>
            </w:r>
          </w:p>
          <w:p w:rsidR="002E385C" w:rsidRPr="00FF025F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25F">
              <w:rPr>
                <w:sz w:val="28"/>
                <w:szCs w:val="28"/>
              </w:rPr>
              <w:t>- свидетельство о постановке на учет в налоговом органе.</w:t>
            </w:r>
          </w:p>
          <w:p w:rsidR="002E385C" w:rsidRPr="00816C23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816C2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</w:t>
            </w:r>
            <w:r w:rsidRPr="00816C23">
              <w:rPr>
                <w:sz w:val="28"/>
                <w:szCs w:val="28"/>
              </w:rPr>
              <w:t xml:space="preserve">опии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на </w:t>
            </w:r>
            <w:proofErr w:type="spellStart"/>
            <w:r w:rsidRPr="00816C23">
              <w:rPr>
                <w:sz w:val="28"/>
                <w:szCs w:val="28"/>
              </w:rPr>
              <w:t>энергоприн</w:t>
            </w:r>
            <w:r>
              <w:rPr>
                <w:sz w:val="28"/>
                <w:szCs w:val="28"/>
              </w:rPr>
              <w:t>имающие</w:t>
            </w:r>
            <w:proofErr w:type="spellEnd"/>
            <w:r>
              <w:rPr>
                <w:sz w:val="28"/>
                <w:szCs w:val="28"/>
              </w:rPr>
              <w:t xml:space="preserve">  устройства, на _ л. в 1 </w:t>
            </w:r>
            <w:r w:rsidRPr="00816C23">
              <w:rPr>
                <w:sz w:val="28"/>
                <w:szCs w:val="28"/>
              </w:rPr>
              <w:t>экз.</w:t>
            </w:r>
          </w:p>
          <w:p w:rsidR="002E385C" w:rsidRDefault="002E385C" w:rsidP="002E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816C23">
              <w:rPr>
                <w:sz w:val="28"/>
                <w:szCs w:val="28"/>
              </w:rPr>
              <w:t xml:space="preserve"> Доверенность или иные документы, подтверждающие полномочия представителя заявителя, на _ л. в </w:t>
            </w:r>
            <w:r>
              <w:rPr>
                <w:sz w:val="28"/>
                <w:szCs w:val="28"/>
              </w:rPr>
              <w:t xml:space="preserve">1 </w:t>
            </w:r>
            <w:r w:rsidRPr="00816C23">
              <w:rPr>
                <w:sz w:val="28"/>
                <w:szCs w:val="28"/>
              </w:rPr>
              <w:t>экз.</w:t>
            </w:r>
          </w:p>
          <w:p w:rsidR="002E385C" w:rsidRPr="00796AAF" w:rsidRDefault="002E385C" w:rsidP="002E38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г) </w:t>
            </w:r>
            <w:r w:rsidRPr="00796AAF">
              <w:rPr>
                <w:rFonts w:eastAsia="Calibri"/>
                <w:sz w:val="28"/>
                <w:szCs w:val="28"/>
              </w:rPr>
              <w:t>Подписанный заявителем проект договора энергоснабжения (купли-продажи (поставки) электрической энергии (мощности)) или протокол</w:t>
            </w:r>
            <w:r>
              <w:rPr>
                <w:rFonts w:eastAsia="Calibri"/>
                <w:sz w:val="28"/>
                <w:szCs w:val="28"/>
              </w:rPr>
              <w:t xml:space="preserve"> разногласий к проекту договора </w:t>
            </w:r>
            <w:r w:rsidRPr="00FF025F">
              <w:rPr>
                <w:sz w:val="28"/>
                <w:szCs w:val="28"/>
              </w:rPr>
              <w:t>на _</w:t>
            </w:r>
            <w:r>
              <w:rPr>
                <w:sz w:val="28"/>
                <w:szCs w:val="28"/>
              </w:rPr>
              <w:t xml:space="preserve"> </w:t>
            </w:r>
            <w:r w:rsidRPr="00FF025F">
              <w:rPr>
                <w:sz w:val="28"/>
                <w:szCs w:val="28"/>
              </w:rPr>
              <w:t xml:space="preserve">л. в </w:t>
            </w:r>
            <w:r>
              <w:rPr>
                <w:sz w:val="28"/>
                <w:szCs w:val="28"/>
              </w:rPr>
              <w:t>1 экз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796AA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E385C" w:rsidRDefault="002E385C" w:rsidP="002E38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д) Подписанная уполномоченным лицом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      </w:r>
            <w:proofErr w:type="spellStart"/>
            <w:r>
              <w:rPr>
                <w:rFonts w:eastAsia="Calibri"/>
                <w:sz w:val="28"/>
                <w:szCs w:val="28"/>
              </w:rPr>
              <w:t>энергосбытовая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энергоснабжающая</w:t>
            </w:r>
            <w:proofErr w:type="spellEnd"/>
            <w:r>
              <w:rPr>
                <w:rFonts w:eastAsia="Calibri"/>
                <w:sz w:val="28"/>
                <w:szCs w:val="28"/>
              </w:rPr>
              <w:t>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(предоставляются только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Fonts w:eastAsia="Calibri"/>
                <w:sz w:val="28"/>
                <w:szCs w:val="28"/>
              </w:rPr>
              <w:t>) организацией, когда она выступает заявителем)</w:t>
            </w:r>
            <w:r w:rsidRPr="00FF025F">
              <w:rPr>
                <w:sz w:val="28"/>
                <w:szCs w:val="28"/>
              </w:rPr>
              <w:t xml:space="preserve"> на _</w:t>
            </w:r>
            <w:r>
              <w:rPr>
                <w:sz w:val="28"/>
                <w:szCs w:val="28"/>
              </w:rPr>
              <w:t xml:space="preserve"> </w:t>
            </w:r>
            <w:r w:rsidRPr="00FF025F">
              <w:rPr>
                <w:sz w:val="28"/>
                <w:szCs w:val="28"/>
              </w:rPr>
              <w:t xml:space="preserve">л. в </w:t>
            </w:r>
            <w:r>
              <w:rPr>
                <w:sz w:val="28"/>
                <w:szCs w:val="28"/>
              </w:rPr>
              <w:t xml:space="preserve">1 </w:t>
            </w:r>
            <w:r w:rsidRPr="00FF025F">
              <w:rPr>
                <w:sz w:val="28"/>
                <w:szCs w:val="28"/>
              </w:rPr>
              <w:t>экз.</w:t>
            </w:r>
            <w:proofErr w:type="gramEnd"/>
          </w:p>
          <w:p w:rsidR="0055379D" w:rsidRDefault="002E385C" w:rsidP="002E38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е) Иные документы, необходимые для заключения договора оказания услуг по передаче электрической энергии в соответствии с </w:t>
            </w:r>
            <w:hyperlink r:id="rId6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Правилами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недискриминационного доступа к услугам по передаче электрической энергии и оказания этих услуг (предоставляется заявителем, который подает заявление о заключении договора энергоснабжения)</w:t>
            </w:r>
            <w:r w:rsidRPr="00FF025F">
              <w:rPr>
                <w:sz w:val="28"/>
                <w:szCs w:val="28"/>
              </w:rPr>
              <w:t xml:space="preserve"> на _</w:t>
            </w:r>
            <w:r>
              <w:rPr>
                <w:sz w:val="28"/>
                <w:szCs w:val="28"/>
              </w:rPr>
              <w:t xml:space="preserve"> </w:t>
            </w:r>
            <w:r w:rsidRPr="00FF025F">
              <w:rPr>
                <w:sz w:val="28"/>
                <w:szCs w:val="28"/>
              </w:rPr>
              <w:t>л. в __экз.</w:t>
            </w:r>
          </w:p>
          <w:p w:rsidR="0055379D" w:rsidRPr="00FF025F" w:rsidRDefault="0055379D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6402" w:rsidRPr="00FF025F" w:rsidRDefault="006C6402" w:rsidP="00895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C6402" w:rsidRPr="00816C23" w:rsidRDefault="006C6402" w:rsidP="006C6402">
      <w:pPr>
        <w:jc w:val="both"/>
        <w:rPr>
          <w:b/>
          <w:sz w:val="28"/>
          <w:szCs w:val="28"/>
        </w:rPr>
      </w:pPr>
      <w:r w:rsidRPr="00816C23">
        <w:rPr>
          <w:b/>
          <w:sz w:val="28"/>
          <w:szCs w:val="28"/>
        </w:rPr>
        <w:lastRenderedPageBreak/>
        <w:t>Наименование должности</w:t>
      </w:r>
    </w:p>
    <w:p w:rsidR="0010273D" w:rsidRPr="006C6402" w:rsidRDefault="006C6402" w:rsidP="00606E4A">
      <w:pPr>
        <w:jc w:val="both"/>
      </w:pPr>
      <w:r w:rsidRPr="00816C23">
        <w:rPr>
          <w:b/>
          <w:sz w:val="28"/>
          <w:szCs w:val="28"/>
        </w:rPr>
        <w:t>уполномоченного лица</w:t>
      </w:r>
      <w:r w:rsidRPr="00816C23">
        <w:rPr>
          <w:b/>
          <w:sz w:val="28"/>
          <w:szCs w:val="28"/>
        </w:rPr>
        <w:tab/>
      </w:r>
      <w:r w:rsidRPr="00816C23">
        <w:rPr>
          <w:b/>
          <w:sz w:val="28"/>
          <w:szCs w:val="28"/>
        </w:rPr>
        <w:tab/>
        <w:t xml:space="preserve"> </w:t>
      </w:r>
      <w:r w:rsidRPr="00816C23">
        <w:rPr>
          <w:b/>
          <w:sz w:val="28"/>
          <w:szCs w:val="28"/>
        </w:rPr>
        <w:tab/>
        <w:t>____подпись______(Ф.И.О.)_______</w:t>
      </w:r>
      <w:bookmarkStart w:id="0" w:name="_GoBack"/>
      <w:bookmarkEnd w:id="0"/>
    </w:p>
    <w:sectPr w:rsidR="0010273D" w:rsidRPr="006C6402" w:rsidSect="00EA13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3AD"/>
    <w:rsid w:val="0010273D"/>
    <w:rsid w:val="001F7F8B"/>
    <w:rsid w:val="0023302C"/>
    <w:rsid w:val="002E385C"/>
    <w:rsid w:val="0040158B"/>
    <w:rsid w:val="0055379D"/>
    <w:rsid w:val="005D2DB8"/>
    <w:rsid w:val="00606E4A"/>
    <w:rsid w:val="006C6402"/>
    <w:rsid w:val="0089521C"/>
    <w:rsid w:val="009411BE"/>
    <w:rsid w:val="0098623B"/>
    <w:rsid w:val="009C7512"/>
    <w:rsid w:val="00C1362A"/>
    <w:rsid w:val="00E2544A"/>
    <w:rsid w:val="00EA13AD"/>
    <w:rsid w:val="00F473B0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402"/>
    <w:pPr>
      <w:spacing w:line="360" w:lineRule="auto"/>
      <w:ind w:firstLine="360"/>
      <w:jc w:val="both"/>
    </w:pPr>
    <w:rPr>
      <w:sz w:val="23"/>
    </w:rPr>
  </w:style>
  <w:style w:type="character" w:customStyle="1" w:styleId="20">
    <w:name w:val="Основной текст с отступом 2 Знак"/>
    <w:basedOn w:val="a0"/>
    <w:link w:val="2"/>
    <w:rsid w:val="006C6402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3E7E68CBE372AE60AB0FB06981714F23E5BF791B1AE3B2EC724CC1CBD48AE58C6D173A18D9F56w9i1M" TargetMode="External"/><Relationship Id="rId5" Type="http://schemas.openxmlformats.org/officeDocument/2006/relationships/hyperlink" Target="consultantplus://offline/ref=F3A472861BB62EDA97E395728EA8AF084759571645DDCBD3B59C5F3897EE58DA53C631774F80B202R1t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"Газпромэнерго"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Кредин</dc:creator>
  <cp:keywords/>
  <dc:description/>
  <cp:lastModifiedBy>Кредин Александр Юрьевич</cp:lastModifiedBy>
  <cp:revision>8</cp:revision>
  <dcterms:created xsi:type="dcterms:W3CDTF">2014-02-28T12:00:00Z</dcterms:created>
  <dcterms:modified xsi:type="dcterms:W3CDTF">2014-04-29T08:10:00Z</dcterms:modified>
</cp:coreProperties>
</file>